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BA8" w:rsidRPr="00063F1C" w:rsidRDefault="001A0BA8" w:rsidP="001A0BA8">
      <w:pPr>
        <w:pStyle w:val="a8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1A0BA8" w:rsidRPr="00063F1C" w:rsidRDefault="001A0BA8" w:rsidP="001A0BA8">
      <w:pPr>
        <w:pStyle w:val="a8"/>
        <w:spacing w:before="62" w:line="276" w:lineRule="auto"/>
        <w:ind w:left="0" w:right="-1"/>
        <w:jc w:val="center"/>
      </w:pPr>
      <w:proofErr w:type="gramStart"/>
      <w:r w:rsidRPr="00063F1C">
        <w:t>Емельяновская  средняя</w:t>
      </w:r>
      <w:proofErr w:type="gramEnd"/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1A0BA8" w:rsidRPr="00B71DA8" w:rsidRDefault="001A0BA8" w:rsidP="001A0BA8">
      <w:pPr>
        <w:pStyle w:val="a7"/>
        <w:jc w:val="center"/>
        <w:rPr>
          <w:i/>
        </w:rPr>
      </w:pPr>
      <w:proofErr w:type="gramStart"/>
      <w:r>
        <w:rPr>
          <w:b/>
          <w:bCs/>
          <w:i/>
        </w:rPr>
        <w:t xml:space="preserve">Демоверсии </w:t>
      </w:r>
      <w:r w:rsidRPr="00B71DA8">
        <w:rPr>
          <w:b/>
          <w:bCs/>
          <w:i/>
        </w:rPr>
        <w:t xml:space="preserve"> промежуточной</w:t>
      </w:r>
      <w:proofErr w:type="gramEnd"/>
      <w:r w:rsidRPr="00B71DA8">
        <w:rPr>
          <w:b/>
          <w:bCs/>
          <w:i/>
        </w:rPr>
        <w:t xml:space="preserve"> аттестации по </w:t>
      </w:r>
      <w:r>
        <w:rPr>
          <w:b/>
          <w:bCs/>
          <w:i/>
        </w:rPr>
        <w:t>физике</w:t>
      </w:r>
      <w:r>
        <w:rPr>
          <w:b/>
          <w:bCs/>
          <w:i/>
        </w:rPr>
        <w:t xml:space="preserve"> для Морозова М. 9Б класс</w:t>
      </w:r>
    </w:p>
    <w:p w:rsidR="001A0BA8" w:rsidRPr="001A0BA8" w:rsidRDefault="001A0BA8" w:rsidP="001A0BA8">
      <w:pPr>
        <w:autoSpaceDE w:val="0"/>
        <w:jc w:val="both"/>
        <w:rPr>
          <w:rFonts w:ascii="Times New Roman" w:hAnsi="Times New Roman" w:cs="Times New Roman"/>
          <w:sz w:val="22"/>
        </w:rPr>
      </w:pPr>
      <w:r>
        <w:t xml:space="preserve">     </w:t>
      </w:r>
      <w:r w:rsidRPr="001A0BA8">
        <w:rPr>
          <w:rFonts w:ascii="Times New Roman" w:hAnsi="Times New Roman" w:cs="Times New Roman"/>
          <w:sz w:val="22"/>
        </w:rPr>
        <w:t xml:space="preserve">Контрольно-измерительные материалы промежуточной аттестации по </w:t>
      </w:r>
      <w:proofErr w:type="gramStart"/>
      <w:r w:rsidRPr="001A0BA8">
        <w:rPr>
          <w:rFonts w:ascii="Times New Roman" w:hAnsi="Times New Roman" w:cs="Times New Roman"/>
          <w:sz w:val="22"/>
        </w:rPr>
        <w:t>физике</w:t>
      </w:r>
      <w:r w:rsidRPr="001A0BA8">
        <w:rPr>
          <w:rFonts w:ascii="Times New Roman" w:hAnsi="Times New Roman" w:cs="Times New Roman"/>
          <w:sz w:val="22"/>
        </w:rPr>
        <w:t xml:space="preserve">  предназначены</w:t>
      </w:r>
      <w:proofErr w:type="gramEnd"/>
      <w:r w:rsidRPr="001A0BA8">
        <w:rPr>
          <w:rFonts w:ascii="Times New Roman" w:hAnsi="Times New Roman" w:cs="Times New Roman"/>
          <w:sz w:val="22"/>
        </w:rPr>
        <w:t xml:space="preserve"> для контроля </w:t>
      </w:r>
      <w:proofErr w:type="spellStart"/>
      <w:r w:rsidRPr="001A0BA8">
        <w:rPr>
          <w:rFonts w:ascii="Times New Roman" w:hAnsi="Times New Roman" w:cs="Times New Roman"/>
          <w:sz w:val="22"/>
        </w:rPr>
        <w:t>обученности</w:t>
      </w:r>
      <w:proofErr w:type="spellEnd"/>
      <w:r w:rsidRPr="001A0BA8">
        <w:rPr>
          <w:rFonts w:ascii="Times New Roman" w:hAnsi="Times New Roman" w:cs="Times New Roman"/>
          <w:sz w:val="22"/>
        </w:rPr>
        <w:t xml:space="preserve"> учащихся за год, Составлен из заданий учебника автор </w:t>
      </w:r>
      <w:r>
        <w:rPr>
          <w:rFonts w:ascii="Times New Roman" w:hAnsi="Times New Roman" w:cs="Times New Roman"/>
          <w:sz w:val="22"/>
        </w:rPr>
        <w:t xml:space="preserve">Л.Э. </w:t>
      </w:r>
      <w:proofErr w:type="spellStart"/>
      <w:r>
        <w:rPr>
          <w:rFonts w:ascii="Times New Roman" w:hAnsi="Times New Roman" w:cs="Times New Roman"/>
          <w:sz w:val="22"/>
        </w:rPr>
        <w:t>Генденштейна</w:t>
      </w:r>
      <w:proofErr w:type="spellEnd"/>
      <w:r w:rsidRPr="001A0BA8">
        <w:rPr>
          <w:rFonts w:ascii="Times New Roman" w:hAnsi="Times New Roman" w:cs="Times New Roman"/>
          <w:sz w:val="22"/>
        </w:rPr>
        <w:t xml:space="preserve"> 8 класс.</w:t>
      </w:r>
    </w:p>
    <w:p w:rsidR="001A0BA8" w:rsidRPr="001A0BA8" w:rsidRDefault="001A0BA8" w:rsidP="001A0BA8">
      <w:pPr>
        <w:autoSpaceDE w:val="0"/>
        <w:jc w:val="both"/>
        <w:rPr>
          <w:rFonts w:ascii="Times New Roman" w:hAnsi="Times New Roman" w:cs="Times New Roman"/>
          <w:sz w:val="22"/>
        </w:rPr>
      </w:pPr>
      <w:r w:rsidRPr="001A0BA8">
        <w:rPr>
          <w:rFonts w:ascii="Times New Roman" w:hAnsi="Times New Roman" w:cs="Times New Roman"/>
          <w:sz w:val="22"/>
        </w:rPr>
        <w:t>Н</w:t>
      </w:r>
      <w:r>
        <w:rPr>
          <w:rFonts w:ascii="Times New Roman" w:hAnsi="Times New Roman" w:cs="Times New Roman"/>
          <w:sz w:val="22"/>
        </w:rPr>
        <w:t xml:space="preserve">а </w:t>
      </w:r>
      <w:proofErr w:type="gramStart"/>
      <w:r>
        <w:rPr>
          <w:rFonts w:ascii="Times New Roman" w:hAnsi="Times New Roman" w:cs="Times New Roman"/>
          <w:sz w:val="22"/>
        </w:rPr>
        <w:t>выполнение  работы</w:t>
      </w:r>
      <w:proofErr w:type="gramEnd"/>
      <w:r>
        <w:rPr>
          <w:rFonts w:ascii="Times New Roman" w:hAnsi="Times New Roman" w:cs="Times New Roman"/>
          <w:sz w:val="22"/>
        </w:rPr>
        <w:t xml:space="preserve"> по физи</w:t>
      </w:r>
      <w:r w:rsidRPr="001A0BA8">
        <w:rPr>
          <w:rFonts w:ascii="Times New Roman" w:hAnsi="Times New Roman" w:cs="Times New Roman"/>
          <w:sz w:val="22"/>
        </w:rPr>
        <w:t>ке отводится 40 минут. Работа состоит из 10 заданий.</w:t>
      </w:r>
    </w:p>
    <w:p w:rsidR="001A0BA8" w:rsidRPr="001A0BA8" w:rsidRDefault="001A0BA8" w:rsidP="001A0BA8">
      <w:pPr>
        <w:autoSpaceDE w:val="0"/>
        <w:jc w:val="both"/>
        <w:rPr>
          <w:rFonts w:ascii="Times New Roman" w:hAnsi="Times New Roman" w:cs="Times New Roman"/>
          <w:sz w:val="22"/>
        </w:rPr>
      </w:pPr>
      <w:proofErr w:type="gramStart"/>
      <w:r w:rsidRPr="001A0BA8">
        <w:rPr>
          <w:rFonts w:ascii="Times New Roman" w:hAnsi="Times New Roman" w:cs="Times New Roman"/>
          <w:sz w:val="22"/>
        </w:rPr>
        <w:t>К  каждому</w:t>
      </w:r>
      <w:proofErr w:type="gramEnd"/>
      <w:r w:rsidRPr="001A0BA8">
        <w:rPr>
          <w:rFonts w:ascii="Times New Roman" w:hAnsi="Times New Roman" w:cs="Times New Roman"/>
          <w:sz w:val="22"/>
        </w:rPr>
        <w:t xml:space="preserve">   приводится 4  варианта ответа, из которых только один верный.</w:t>
      </w:r>
    </w:p>
    <w:p w:rsidR="001A0BA8" w:rsidRDefault="001A0BA8" w:rsidP="001A0BA8">
      <w:pPr>
        <w:autoSpaceDE w:val="0"/>
        <w:jc w:val="both"/>
        <w:rPr>
          <w:b/>
          <w:sz w:val="28"/>
        </w:rPr>
      </w:pPr>
      <w:r w:rsidRPr="001A0BA8">
        <w:rPr>
          <w:rFonts w:ascii="Times New Roman" w:hAnsi="Times New Roman" w:cs="Times New Roman"/>
          <w:sz w:val="22"/>
        </w:rPr>
        <w:t>По содержанию вопросов и уровню их сложности тест соответствует обязательному минимуму общего образования по</w:t>
      </w:r>
      <w:r w:rsidRPr="001A0BA8">
        <w:rPr>
          <w:sz w:val="22"/>
        </w:rPr>
        <w:t xml:space="preserve"> </w:t>
      </w:r>
      <w:r w:rsidR="00CA774A">
        <w:t>физике по адаптированной программе</w:t>
      </w:r>
      <w:r>
        <w:t xml:space="preserve">. </w:t>
      </w:r>
    </w:p>
    <w:p w:rsidR="001A0BA8" w:rsidRPr="00DD4380" w:rsidRDefault="001A0BA8" w:rsidP="001A0BA8">
      <w:pPr>
        <w:autoSpaceDE w:val="0"/>
        <w:jc w:val="center"/>
        <w:rPr>
          <w:b/>
        </w:rPr>
      </w:pPr>
      <w:r>
        <w:rPr>
          <w:b/>
          <w:sz w:val="28"/>
        </w:rPr>
        <w:t xml:space="preserve">Система </w:t>
      </w:r>
      <w:proofErr w:type="gramStart"/>
      <w:r>
        <w:rPr>
          <w:b/>
          <w:sz w:val="28"/>
        </w:rPr>
        <w:t>оценивания  работы</w:t>
      </w:r>
      <w:proofErr w:type="gramEnd"/>
      <w:r>
        <w:rPr>
          <w:b/>
          <w:sz w:val="28"/>
        </w:rPr>
        <w:t xml:space="preserve"> </w:t>
      </w:r>
    </w:p>
    <w:p w:rsidR="001A0BA8" w:rsidRPr="001A0BA8" w:rsidRDefault="001A0BA8" w:rsidP="001A0BA8">
      <w:pPr>
        <w:autoSpaceDE w:val="0"/>
        <w:ind w:left="-709" w:firstLine="709"/>
        <w:jc w:val="both"/>
        <w:rPr>
          <w:rFonts w:ascii="Times New Roman" w:hAnsi="Times New Roman" w:cs="Times New Roman"/>
          <w:b/>
          <w:sz w:val="22"/>
        </w:rPr>
      </w:pPr>
      <w:r w:rsidRPr="001A0BA8">
        <w:rPr>
          <w:rFonts w:ascii="Times New Roman" w:hAnsi="Times New Roman" w:cs="Times New Roman"/>
          <w:sz w:val="22"/>
        </w:rPr>
        <w:t>За верное выполнение каждого из заданий 1-10 выставляется по 1 баллу.</w:t>
      </w:r>
      <w:bookmarkStart w:id="0" w:name="_GoBack"/>
      <w:bookmarkEnd w:id="0"/>
    </w:p>
    <w:p w:rsidR="001A0BA8" w:rsidRPr="001A0BA8" w:rsidRDefault="001A0BA8" w:rsidP="001A0BA8">
      <w:pPr>
        <w:autoSpaceDE w:val="0"/>
        <w:jc w:val="both"/>
        <w:rPr>
          <w:rFonts w:ascii="Times New Roman" w:hAnsi="Times New Roman" w:cs="Times New Roman"/>
          <w:sz w:val="22"/>
        </w:rPr>
      </w:pPr>
      <w:r w:rsidRPr="001A0BA8">
        <w:rPr>
          <w:rFonts w:ascii="Times New Roman" w:hAnsi="Times New Roman" w:cs="Times New Roman"/>
          <w:sz w:val="22"/>
        </w:rPr>
        <w:t>Оценка знаний учащихся по итогам выполнения теста производится в соответствии с таблицей:</w:t>
      </w:r>
    </w:p>
    <w:p w:rsidR="001A0BA8" w:rsidRPr="00723292" w:rsidRDefault="001A0BA8" w:rsidP="001A0BA8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sz w:val="24"/>
          <w:szCs w:val="24"/>
          <w:lang w:bidi="hi-IN"/>
        </w:rPr>
      </w:pPr>
      <w:r w:rsidRPr="00723292">
        <w:rPr>
          <w:rFonts w:ascii="Times New Roman" w:eastAsia="Times New Roman" w:hAnsi="Times New Roman"/>
          <w:color w:val="000000"/>
          <w:sz w:val="24"/>
          <w:szCs w:val="24"/>
          <w:lang w:bidi="hi-IN"/>
        </w:rPr>
        <w:t>Перевод баллов в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5"/>
      </w:tblGrid>
      <w:tr w:rsidR="001A0BA8" w:rsidRPr="00E02DC7" w:rsidTr="005A293A">
        <w:trPr>
          <w:trHeight w:val="509"/>
        </w:trPr>
        <w:tc>
          <w:tcPr>
            <w:tcW w:w="1913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Оценка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«2»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«3»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«4»</w:t>
            </w:r>
          </w:p>
        </w:tc>
        <w:tc>
          <w:tcPr>
            <w:tcW w:w="1915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«5»</w:t>
            </w:r>
          </w:p>
        </w:tc>
      </w:tr>
      <w:tr w:rsidR="001A0BA8" w:rsidRPr="00E02DC7" w:rsidTr="005A293A">
        <w:tc>
          <w:tcPr>
            <w:tcW w:w="1913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Количество баллов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0-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5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7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8</w:t>
            </w:r>
          </w:p>
        </w:tc>
        <w:tc>
          <w:tcPr>
            <w:tcW w:w="1915" w:type="dxa"/>
            <w:shd w:val="clear" w:color="auto" w:fill="auto"/>
          </w:tcPr>
          <w:p w:rsidR="001A0BA8" w:rsidRPr="00E02DC7" w:rsidRDefault="001A0BA8" w:rsidP="005A293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9</w:t>
            </w:r>
            <w:r w:rsidRPr="00E02DC7"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10</w:t>
            </w:r>
          </w:p>
        </w:tc>
      </w:tr>
    </w:tbl>
    <w:p w:rsidR="009374B5" w:rsidRPr="006A029E" w:rsidRDefault="00583CFE">
      <w:pPr>
        <w:jc w:val="center"/>
        <w:rPr>
          <w:rFonts w:ascii="Times New Roman" w:hAnsi="Times New Roman" w:cs="Times New Roman"/>
          <w:sz w:val="22"/>
          <w:szCs w:val="22"/>
        </w:rPr>
      </w:pPr>
      <w:r w:rsidRPr="006A029E">
        <w:rPr>
          <w:rFonts w:ascii="Times New Roman" w:hAnsi="Times New Roman" w:cs="Times New Roman"/>
          <w:b/>
          <w:color w:val="000000"/>
          <w:sz w:val="22"/>
          <w:szCs w:val="22"/>
        </w:rPr>
        <w:t>Тест: "ИТОГОВЫЙ ТЕСТ ЗА КУРС 8 КЛАССА вариант 1".</w:t>
      </w:r>
    </w:p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 плавления олова 232 °С. При какой температуре оно отвердевает? Как изменяется его внутренняя энергия при переходе в твердое состояние?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При температуре плавления; увеличивается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При любой температуре; увеличивается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При 232 °С; уменьшается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№2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Кусок льда нагрели и расплавили. График этого процесса представлен на рисунке. Определите по нему, сколько минут плавился лед, какому процессу соответствует участок АВ графика.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828925" cy="1740877"/>
                  <wp:effectExtent l="0" t="0" r="0" b="0"/>
                  <wp:docPr id="1" name="P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222" cy="174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6 минут; нагреванию льда до 0 °С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4 мин; нагреванию льда до температуры плавления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4 мин; плавлению льда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Задание №3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Сколько энергии необходимо для превращения в жидкость 3 кг парафина при температуре его плавления?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4,5</w:t>
            </w:r>
            <w:r w:rsidRPr="006A029E">
              <w:rPr>
                <w:rFonts w:ascii="Times New Roman" w:hAnsi="Times New Roman" w:cs="Times New Roman"/>
                <w:sz w:val="22"/>
                <w:szCs w:val="22"/>
              </w:rPr>
              <w:sym w:font="Symbol" w:char="F0D7"/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0,5</w:t>
            </w:r>
            <w:r w:rsidRPr="006A029E">
              <w:rPr>
                <w:rFonts w:ascii="Times New Roman" w:hAnsi="Times New Roman" w:cs="Times New Roman"/>
                <w:sz w:val="22"/>
                <w:szCs w:val="22"/>
              </w:rPr>
              <w:sym w:font="Symbol" w:char="F0D7"/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7,5</w:t>
            </w:r>
            <w:r w:rsidRPr="006A029E">
              <w:rPr>
                <w:rFonts w:ascii="Times New Roman" w:hAnsi="Times New Roman" w:cs="Times New Roman"/>
                <w:sz w:val="22"/>
                <w:szCs w:val="22"/>
              </w:rPr>
              <w:sym w:font="Symbol" w:char="F0D7"/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 xml:space="preserve">5 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Дж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№4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 тела зависит от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скорости движения частиц, из которых состоит тело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их размеров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количества в нем молекул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расположения молекул в теле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№5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Вычислите количество теплоты, необходимое для повышения температуры стальной заготовки на 200 °С. Ее масса 35 кг.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3,5 • 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6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1) 3,5 • 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17,5 • 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17,5 • 10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Дж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№6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По какой формуле вычисляют количество теплоты, выделяемое при сгорании топлива?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Р = gm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F=pS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A = Nt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Q = qm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№7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На рисунке схематично показаны три пары наэлектризованных шаров. В какой паре шары должны притянуться друг к другу?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905125" cy="807842"/>
                  <wp:effectExtent l="0" t="0" r="0" b="0"/>
                  <wp:docPr id="2" name="Pic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761" cy="809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3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1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Задание №8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Какому из этих электроскопов сообщен наибольший электрический заряд? Какой из электроскопов не заряжен?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1990725" cy="1276726"/>
                  <wp:effectExtent l="0" t="0" r="0" b="0"/>
                  <wp:docPr id="3" name="P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4782" cy="1279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2; № № 3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2; № 1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1; № 3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№9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Какие два условия должны быть обязательно выполнены, чтобы в цепи существовал электрический ток?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Наличие в цепи источника тока и потребителей тока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разрывов в цепи и наличие потребителей тока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Замкнутость цепи и наличие в ней источника тока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№10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15. Какое условное обозначение из приведенных на рисунке соответствует электролампе?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781300" cy="771525"/>
                  <wp:effectExtent l="0" t="0" r="0" b="0"/>
                  <wp:docPr id="4" name="P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4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3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с1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№11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каких единицах измеряют силу тока?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вольтах (В)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кулонах (Кл)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омах (Ом)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амперах (А)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701"/>
        <w:gridCol w:w="762"/>
        <w:gridCol w:w="8159"/>
      </w:tblGrid>
      <w:tr w:rsidR="009374B5" w:rsidRPr="006A029E" w:rsidTr="00A62E8A">
        <w:tc>
          <w:tcPr>
            <w:tcW w:w="9622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№12</w:t>
            </w:r>
          </w:p>
        </w:tc>
      </w:tr>
      <w:tr w:rsidR="009374B5" w:rsidRPr="006A029E" w:rsidTr="00A62E8A">
        <w:tc>
          <w:tcPr>
            <w:tcW w:w="9622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По какой формуле определяют электрическое напряжение?</w:t>
            </w:r>
          </w:p>
        </w:tc>
      </w:tr>
      <w:tr w:rsidR="009374B5" w:rsidRPr="006A029E" w:rsidTr="00A62E8A">
        <w:tc>
          <w:tcPr>
            <w:tcW w:w="9622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 w:rsidTr="00A62E8A">
        <w:tc>
          <w:tcPr>
            <w:tcW w:w="701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lastRenderedPageBreak/>
              <w:t>1)</w:t>
            </w:r>
          </w:p>
        </w:tc>
        <w:tc>
          <w:tcPr>
            <w:tcW w:w="762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742950" cy="533400"/>
                  <wp:effectExtent l="0" t="0" r="0" b="0"/>
                  <wp:docPr id="5" name="P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 w:rsidTr="00A62E8A">
        <w:tc>
          <w:tcPr>
            <w:tcW w:w="701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762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600075" cy="466725"/>
                  <wp:effectExtent l="0" t="0" r="0" b="0"/>
                  <wp:docPr id="6" name="P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 w:rsidTr="00A62E8A">
        <w:tc>
          <w:tcPr>
            <w:tcW w:w="701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762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600075" cy="466725"/>
                  <wp:effectExtent l="0" t="0" r="0" b="0"/>
                  <wp:docPr id="7" name="P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 w:rsidTr="00A62E8A">
        <w:trPr>
          <w:trHeight w:val="642"/>
        </w:trPr>
        <w:tc>
          <w:tcPr>
            <w:tcW w:w="701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762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600075" cy="495300"/>
                  <wp:effectExtent l="0" t="0" r="0" b="0"/>
                  <wp:docPr id="8" name="P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№13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На рисунке показаны три графика зависимости силы тока от напряжения. Какой из них построен для цепи, обладающей наименьшим сопротивлением?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1419225" cy="1108239"/>
                  <wp:effectExtent l="0" t="0" r="0" b="0"/>
                  <wp:docPr id="9" name="Pic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9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670" cy="1110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3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1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 w:rsidTr="001A0BA8">
        <w:tc>
          <w:tcPr>
            <w:tcW w:w="9622" w:type="dxa"/>
            <w:gridSpan w:val="3"/>
            <w:shd w:val="clear" w:color="auto" w:fill="E4E4E4"/>
          </w:tcPr>
          <w:p w:rsidR="009374B5" w:rsidRPr="006A029E" w:rsidRDefault="00A62E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№14</w:t>
            </w:r>
          </w:p>
        </w:tc>
      </w:tr>
      <w:tr w:rsidR="009374B5" w:rsidRPr="006A029E" w:rsidTr="001A0BA8">
        <w:tc>
          <w:tcPr>
            <w:tcW w:w="9622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На столе находится электроскоп, шару которого сообщен положительный заряд. Какое поле существует вокруг него? Как его можно обнаружить?</w:t>
            </w:r>
          </w:p>
        </w:tc>
      </w:tr>
      <w:tr w:rsidR="009374B5" w:rsidRPr="006A029E" w:rsidTr="001A0BA8">
        <w:tc>
          <w:tcPr>
            <w:tcW w:w="9622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4 вариантов ответа:</w:t>
            </w:r>
          </w:p>
        </w:tc>
      </w:tr>
      <w:tr w:rsidR="009374B5" w:rsidRPr="006A029E" w:rsidTr="001A0BA8">
        <w:tc>
          <w:tcPr>
            <w:tcW w:w="586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877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Магнитное; по действию на железные опилки</w:t>
            </w:r>
          </w:p>
        </w:tc>
      </w:tr>
      <w:tr w:rsidR="009374B5" w:rsidRPr="006A029E" w:rsidTr="001A0BA8">
        <w:tc>
          <w:tcPr>
            <w:tcW w:w="586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877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И электрическое, и магнитное; по взаимодействию с наэлектризованным телом и железными опилками</w:t>
            </w:r>
          </w:p>
        </w:tc>
      </w:tr>
      <w:tr w:rsidR="009374B5" w:rsidRPr="006A029E" w:rsidTr="001A0BA8">
        <w:tc>
          <w:tcPr>
            <w:tcW w:w="586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877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Электрическое; по изменению положения листочков электроскопа при поднесении к его шару наэлектризованного тела</w:t>
            </w:r>
          </w:p>
        </w:tc>
      </w:tr>
      <w:tr w:rsidR="009374B5" w:rsidRPr="006A029E" w:rsidTr="001A0BA8">
        <w:tc>
          <w:tcPr>
            <w:tcW w:w="586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4)</w:t>
            </w:r>
          </w:p>
        </w:tc>
        <w:tc>
          <w:tcPr>
            <w:tcW w:w="877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9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 этом случае поле отсутствует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A62E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№15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Укажите картину магнитного поля, которая соответствует на рисунке магнитному полю прямого проводника с током.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49B50E28" wp14:editId="41ECDE09">
                  <wp:extent cx="4029075" cy="1524000"/>
                  <wp:effectExtent l="0" t="0" r="0" b="0"/>
                  <wp:docPr id="11" name="P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1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0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lastRenderedPageBreak/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1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3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1A0B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№18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Точечным или протяженным должен быть источник света, чтобы за освещаемым им предметом были тень и полутень?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Любым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Протяженным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Точечным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1A0B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№19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Какими буквами обозначена на рисунке образовавшаяся на экране тень шара?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867025" cy="1168047"/>
                  <wp:effectExtent l="0" t="0" r="0" b="0"/>
                  <wp:docPr id="13" name="P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3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358" cy="1171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АВ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БГ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ВГ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586"/>
        <w:gridCol w:w="877"/>
        <w:gridCol w:w="8159"/>
      </w:tblGrid>
      <w:tr w:rsidR="009374B5" w:rsidRPr="006A029E">
        <w:tc>
          <w:tcPr>
            <w:tcW w:w="14520" w:type="dxa"/>
            <w:gridSpan w:val="3"/>
            <w:shd w:val="clear" w:color="auto" w:fill="E4E4E4"/>
          </w:tcPr>
          <w:p w:rsidR="009374B5" w:rsidRPr="006A029E" w:rsidRDefault="001A0B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Задание №20</w:t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На каком рисунке отраженный луч построен правильно?</w:t>
            </w:r>
          </w:p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990850" cy="911375"/>
                  <wp:effectExtent l="0" t="0" r="0" b="3175"/>
                  <wp:docPr id="14" name="Pic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4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4343" cy="915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4B5" w:rsidRPr="006A029E">
        <w:tc>
          <w:tcPr>
            <w:tcW w:w="14520" w:type="dxa"/>
            <w:gridSpan w:val="3"/>
            <w:shd w:val="clear" w:color="auto" w:fill="F0F0F0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Выберите один из 3 вариантов ответа: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1)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1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2)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2</w:t>
            </w:r>
          </w:p>
        </w:tc>
      </w:tr>
      <w:tr w:rsidR="009374B5" w:rsidRPr="006A029E">
        <w:tc>
          <w:tcPr>
            <w:tcW w:w="795" w:type="dxa"/>
            <w:shd w:val="clear" w:color="auto" w:fill="FFFFFF"/>
            <w:vAlign w:val="center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color w:val="808080"/>
                <w:sz w:val="22"/>
                <w:szCs w:val="22"/>
              </w:rPr>
              <w:t>3)</w:t>
            </w:r>
          </w:p>
        </w:tc>
        <w:tc>
          <w:tcPr>
            <w:tcW w:w="1245" w:type="dxa"/>
            <w:shd w:val="clear" w:color="auto" w:fill="FFFFFF"/>
          </w:tcPr>
          <w:p w:rsidR="009374B5" w:rsidRPr="006A029E" w:rsidRDefault="009374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0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eastAsia="Times New Roman" w:hAnsi="Times New Roman" w:cs="Times New Roman"/>
                <w:sz w:val="22"/>
                <w:szCs w:val="22"/>
              </w:rPr>
              <w:t>№ 3</w:t>
            </w:r>
          </w:p>
        </w:tc>
      </w:tr>
    </w:tbl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p w:rsidR="009374B5" w:rsidRPr="006A029E" w:rsidRDefault="00583CFE">
      <w:pPr>
        <w:jc w:val="center"/>
        <w:rPr>
          <w:rFonts w:ascii="Times New Roman" w:hAnsi="Times New Roman" w:cs="Times New Roman"/>
          <w:sz w:val="22"/>
          <w:szCs w:val="22"/>
        </w:rPr>
      </w:pPr>
      <w:r w:rsidRPr="006A029E">
        <w:rPr>
          <w:rFonts w:ascii="Times New Roman" w:hAnsi="Times New Roman" w:cs="Times New Roman"/>
          <w:b/>
          <w:color w:val="000000"/>
          <w:sz w:val="22"/>
          <w:szCs w:val="22"/>
        </w:rPr>
        <w:t>Ответы:</w:t>
      </w:r>
    </w:p>
    <w:p w:rsidR="009374B5" w:rsidRPr="006A029E" w:rsidRDefault="009374B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D6D6D6"/>
          <w:insideV w:val="single" w:sz="6" w:space="0" w:color="D6D6D6"/>
        </w:tblBorders>
        <w:shd w:val="clear" w:color="auto" w:fill="FFFFFF"/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1372"/>
        <w:gridCol w:w="8250"/>
      </w:tblGrid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#2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#3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#4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#5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#6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#7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#8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#9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#10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#11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#12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#13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#14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#15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#16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#17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#18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#19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#20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374B5" w:rsidRPr="006A029E">
        <w:tc>
          <w:tcPr>
            <w:tcW w:w="1995" w:type="dxa"/>
            <w:shd w:val="clear" w:color="auto" w:fill="FAFAFA"/>
          </w:tcPr>
          <w:p w:rsidR="009374B5" w:rsidRPr="006A029E" w:rsidRDefault="00583C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#21 (1 б.)</w:t>
            </w:r>
          </w:p>
        </w:tc>
        <w:tc>
          <w:tcPr>
            <w:tcW w:w="12525" w:type="dxa"/>
            <w:shd w:val="clear" w:color="auto" w:fill="FFFFFF"/>
          </w:tcPr>
          <w:p w:rsidR="009374B5" w:rsidRPr="006A029E" w:rsidRDefault="00583C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02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583CFE" w:rsidRPr="006A029E" w:rsidRDefault="00583CFE">
      <w:pPr>
        <w:rPr>
          <w:rFonts w:ascii="Times New Roman" w:hAnsi="Times New Roman" w:cs="Times New Roman"/>
          <w:sz w:val="22"/>
          <w:szCs w:val="22"/>
        </w:rPr>
      </w:pPr>
    </w:p>
    <w:sectPr w:rsidR="00583CFE" w:rsidRPr="006A029E" w:rsidSect="006A029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0AC" w:rsidRDefault="00D250AC" w:rsidP="00EF2867">
      <w:r>
        <w:separator/>
      </w:r>
    </w:p>
  </w:endnote>
  <w:endnote w:type="continuationSeparator" w:id="0">
    <w:p w:rsidR="00D250AC" w:rsidRDefault="00D250AC" w:rsidP="00EF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0AC" w:rsidRDefault="00D250AC" w:rsidP="00EF2867">
      <w:r>
        <w:separator/>
      </w:r>
    </w:p>
  </w:footnote>
  <w:footnote w:type="continuationSeparator" w:id="0">
    <w:p w:rsidR="00D250AC" w:rsidRDefault="00D250AC" w:rsidP="00EF2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 w:rsidP="00EF2867">
    <w:pPr>
      <w:pStyle w:val="a3"/>
      <w:jc w:val="right"/>
      <w:rPr>
        <w:u w:val="single"/>
      </w:rPr>
    </w:pPr>
    <w:r>
      <w:t>Тестируемый</w:t>
    </w:r>
    <w:r>
      <w:rPr>
        <w:u w:val="single"/>
      </w:rPr>
      <w:t xml:space="preserve">                                                     дата                                   </w:t>
    </w:r>
    <w:proofErr w:type="gramStart"/>
    <w:r>
      <w:rPr>
        <w:u w:val="single"/>
      </w:rPr>
      <w:t xml:space="preserve">  .</w:t>
    </w:r>
    <w:proofErr w:type="gramEnd"/>
  </w:p>
  <w:p w:rsidR="00EF2867" w:rsidRDefault="00EF286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867" w:rsidRDefault="00EF28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4B5"/>
    <w:rsid w:val="001A0BA8"/>
    <w:rsid w:val="00583CFE"/>
    <w:rsid w:val="006A029E"/>
    <w:rsid w:val="006F68AF"/>
    <w:rsid w:val="00866960"/>
    <w:rsid w:val="009374B5"/>
    <w:rsid w:val="00A62E8A"/>
    <w:rsid w:val="00CA774A"/>
    <w:rsid w:val="00D250AC"/>
    <w:rsid w:val="00EA27CC"/>
    <w:rsid w:val="00E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C808"/>
  <w15:docId w15:val="{690F49E0-44BA-4173-A524-35E00A78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8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2867"/>
  </w:style>
  <w:style w:type="paragraph" w:styleId="a5">
    <w:name w:val="footer"/>
    <w:basedOn w:val="a"/>
    <w:link w:val="a6"/>
    <w:uiPriority w:val="99"/>
    <w:unhideWhenUsed/>
    <w:rsid w:val="00EF28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2867"/>
  </w:style>
  <w:style w:type="paragraph" w:styleId="a7">
    <w:name w:val="Normal (Web)"/>
    <w:basedOn w:val="a"/>
    <w:unhideWhenUsed/>
    <w:rsid w:val="001A0B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1"/>
    <w:qFormat/>
    <w:rsid w:val="001A0BA8"/>
    <w:pPr>
      <w:autoSpaceDE w:val="0"/>
      <w:autoSpaceDN w:val="0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1A0BA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17" Type="http://schemas.openxmlformats.org/officeDocument/2006/relationships/image" Target="media/image12.jp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23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2024-03-04T08:52:00Z</dcterms:created>
  <dcterms:modified xsi:type="dcterms:W3CDTF">2024-03-04T09:01:00Z</dcterms:modified>
</cp:coreProperties>
</file>